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contextualSpacing/>
        <w:jc w:val="center"/>
        <w:rPr>
          <w:rFonts w:ascii="仿宋" w:hAnsi="仿宋" w:eastAsia="仿宋"/>
          <w:b/>
          <w:sz w:val="24"/>
          <w:szCs w:val="24"/>
        </w:rPr>
      </w:pPr>
      <w:bookmarkStart w:id="0" w:name="_GoBack"/>
      <w:r>
        <w:rPr>
          <w:rFonts w:hint="eastAsia" w:ascii="仿宋" w:hAnsi="仿宋" w:eastAsia="仿宋"/>
          <w:b/>
          <w:sz w:val="24"/>
          <w:szCs w:val="24"/>
        </w:rPr>
        <w:t>2021年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/>
          <w:b/>
          <w:sz w:val="24"/>
          <w:szCs w:val="24"/>
        </w:rPr>
        <w:t>优秀毕业生—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白欣玉</w:t>
      </w:r>
    </w:p>
    <w:bookmarkEnd w:id="0"/>
    <w:p>
      <w:pPr>
        <w:spacing w:after="120" w:line="360" w:lineRule="auto"/>
        <w:contextualSpacing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白欣玉</w:t>
      </w:r>
      <w:r>
        <w:rPr>
          <w:rFonts w:ascii="仿宋" w:hAnsi="仿宋" w:eastAsia="仿宋"/>
          <w:sz w:val="24"/>
          <w:szCs w:val="24"/>
        </w:rPr>
        <w:t>，女，199</w:t>
      </w:r>
      <w:r>
        <w:rPr>
          <w:rFonts w:hint="eastAsia" w:ascii="仿宋" w:hAnsi="仿宋" w:eastAsia="仿宋"/>
          <w:sz w:val="24"/>
          <w:szCs w:val="24"/>
        </w:rPr>
        <w:t>9</w:t>
      </w:r>
      <w:r>
        <w:rPr>
          <w:rFonts w:ascii="仿宋" w:hAnsi="仿宋" w:eastAsia="仿宋"/>
          <w:sz w:val="24"/>
          <w:szCs w:val="24"/>
        </w:rPr>
        <w:t>年7月出生于</w:t>
      </w:r>
      <w:r>
        <w:rPr>
          <w:rFonts w:hint="eastAsia" w:ascii="仿宋" w:hAnsi="仿宋" w:eastAsia="仿宋"/>
          <w:sz w:val="24"/>
          <w:szCs w:val="24"/>
        </w:rPr>
        <w:t>江苏</w:t>
      </w:r>
      <w:r>
        <w:rPr>
          <w:rFonts w:ascii="仿宋" w:hAnsi="仿宋" w:eastAsia="仿宋"/>
          <w:sz w:val="24"/>
          <w:szCs w:val="24"/>
        </w:rPr>
        <w:t>省，中共党员，上海海洋大学海洋生态与环境学院</w:t>
      </w:r>
      <w:r>
        <w:rPr>
          <w:rFonts w:hint="eastAsia" w:ascii="仿宋" w:hAnsi="仿宋" w:eastAsia="仿宋"/>
          <w:sz w:val="24"/>
          <w:szCs w:val="24"/>
        </w:rPr>
        <w:t>2017级环境工程专业学生。她勤奋学习，成绩优异，在校期间五次获得校人民奖学金一等奖，一次二等奖。综合素质优秀，多次获得校先进个人称号。</w:t>
      </w:r>
    </w:p>
    <w:p>
      <w:pPr>
        <w:spacing w:line="360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2786380" cy="1859280"/>
            <wp:effectExtent l="0" t="0" r="4445" b="7620"/>
            <wp:docPr id="1" name="图片 1" descr="D:\小白白的大文件夹\学生事务\白欣玉+中汇奖学金\微信图片_2019103022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小白白的大文件夹\学生事务\白欣玉+中汇奖学金\微信图片_20191030221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白欣玉同学学习态度和学习习惯良好，学习成绩优异，思想上进。无论是基础学科还是专业课程的学习，她都认真完成老师布置的任务，将老师传授的知识消化吸收，化为自己的能量。该生在校期间获得过两次“上海海洋大学优秀学生标兵”，一次“上海海洋大学优秀学生”，一次“上海海洋大学优秀团员”。在课堂外，该生擅于合理规划自己的时间，制定适合自己的方案，将有限的时间和精力充分使用。该同学热爱生活，团结集体，秉持着乐观开朗、不畏艰难的生活态度，有较强的自主学习能力，遇到问题能积极思考，受到老师和同学们的一致好评。白欣玉同学不断探索各个领域的知识，尤其对动物学、植物学有深厚的知识积淀。</w:t>
      </w:r>
      <w:r>
        <w:rPr>
          <w:rFonts w:ascii="仿宋" w:hAnsi="仿宋" w:eastAsia="仿宋"/>
          <w:sz w:val="24"/>
          <w:szCs w:val="24"/>
        </w:rPr>
        <w:t>大学以来</w:t>
      </w:r>
      <w:r>
        <w:rPr>
          <w:rFonts w:hint="eastAsia" w:ascii="仿宋" w:hAnsi="仿宋" w:eastAsia="仿宋"/>
          <w:sz w:val="24"/>
          <w:szCs w:val="24"/>
        </w:rPr>
        <w:t>，该生秉承全面发展的宗旨，积极参与志愿者活动，学科竞赛与创新项目，取得了优异的成绩，是同学们学习的榜样。她曾作为负责人主持了校级大创项目“城镇污水处理过程中氮组分迁变路径解析”，从内因、外因两个方面探究污水厂出水总氮浓度高、波动大的原因，并提出应对之策。此外，该同学对待学习和实验的态度严谨认真，对于实验研究充满激情，曾经获得过我校化学实验竞赛三等奖。白欣玉同学还积极参加学术活动，曾经参加过荷兰泽兰德大学暑期游学项目，并获得了优异的成绩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白欣玉</w:t>
      </w:r>
      <w:r>
        <w:rPr>
          <w:rFonts w:ascii="仿宋" w:hAnsi="仿宋" w:eastAsia="仿宋"/>
          <w:sz w:val="24"/>
          <w:szCs w:val="24"/>
        </w:rPr>
        <w:t>同学思想上积极要求进步,树立了正确的人生观和价值观。她关注时政,时刻牢记要保持自身的先进性,并且在各个方面都严格要求自己,一直以来,她不断加强对政治理论知识的学习,切实地提高了自己的思想认识,注重加强对外界时政的了解,通过学习,提高了自己的政治敏锐性和鉴别能力,坚定了立场,坚定了信念,在问题面前,能够始终保持清醒的头脑,充满信心地迎接一次又一的挑战,从而更坚定了共产主义信仰,对自己的要求也越来越高,她要求自己在不断加强自身素养的同时,从身边小事做起,做好各项工作,全心全意为同学服务。</w:t>
      </w:r>
      <w:r>
        <w:rPr>
          <w:rFonts w:hint="eastAsia" w:ascii="仿宋" w:hAnsi="仿宋" w:eastAsia="仿宋"/>
          <w:sz w:val="24"/>
          <w:szCs w:val="24"/>
        </w:rPr>
        <w:t>该生乐于助人，在完成自己的学习任务的同时，还积极帮助其他同学解决遇到的问题，在班级里营造了良好的学习氛围。当同学需要帮助的时候，白欣玉同学总是义无反顾、竭尽所能，深受老师、同学的欢迎和喜爱。她积极参与各项工作任务的完成，能够很好地为班集体服务，是老师的得力助手。白欣玉同学有崇高的奉献精神和高度责任感，时刻严格要求自己，以自身的实际行动带动他人，起到了模范带头作用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毕业寄语：</w:t>
      </w:r>
      <w:r>
        <w:rPr>
          <w:rFonts w:hint="eastAsia" w:ascii="仿宋" w:hAnsi="仿宋" w:eastAsia="仿宋"/>
          <w:sz w:val="24"/>
          <w:szCs w:val="24"/>
        </w:rPr>
        <w:t>一日之计在于晨，一年之计在于春，人最宝贵的时光在于青年，只有用汗水书写篇章，才能不负韶华。</w:t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毕业去向：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升学—</w:t>
      </w:r>
      <w:r>
        <w:rPr>
          <w:rFonts w:hint="eastAsia" w:ascii="仿宋" w:hAnsi="仿宋" w:eastAsia="仿宋"/>
          <w:sz w:val="24"/>
          <w:szCs w:val="24"/>
        </w:rPr>
        <w:t>复旦大学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sectPr>
      <w:pgSz w:w="16839" w:h="11906" w:orient="landscape"/>
      <w:pgMar w:top="1803" w:right="1440" w:bottom="1803" w:left="1440" w:header="851" w:footer="992" w:gutter="0"/>
      <w:cols w:space="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CD5F3E"/>
    <w:rsid w:val="000229E3"/>
    <w:rsid w:val="00140856"/>
    <w:rsid w:val="00141C91"/>
    <w:rsid w:val="001F3B7D"/>
    <w:rsid w:val="001F7873"/>
    <w:rsid w:val="00351E31"/>
    <w:rsid w:val="003A0B7B"/>
    <w:rsid w:val="004C566B"/>
    <w:rsid w:val="0051777C"/>
    <w:rsid w:val="005F21EE"/>
    <w:rsid w:val="006D0937"/>
    <w:rsid w:val="006E066A"/>
    <w:rsid w:val="006E257F"/>
    <w:rsid w:val="007E471F"/>
    <w:rsid w:val="00844901"/>
    <w:rsid w:val="00A43687"/>
    <w:rsid w:val="00AD2DDD"/>
    <w:rsid w:val="00C44612"/>
    <w:rsid w:val="00CB2CBD"/>
    <w:rsid w:val="00D03436"/>
    <w:rsid w:val="00E74AE3"/>
    <w:rsid w:val="00F3570A"/>
    <w:rsid w:val="00F4573B"/>
    <w:rsid w:val="093045CE"/>
    <w:rsid w:val="0B5730D9"/>
    <w:rsid w:val="10CD5F3E"/>
    <w:rsid w:val="2E777FC2"/>
    <w:rsid w:val="4D5D582C"/>
    <w:rsid w:val="601B2228"/>
    <w:rsid w:val="64CD280A"/>
    <w:rsid w:val="6D370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977</Characters>
  <Lines>8</Lines>
  <Paragraphs>2</Paragraphs>
  <TotalTime>1</TotalTime>
  <ScaleCrop>false</ScaleCrop>
  <LinksUpToDate>false</LinksUpToDate>
  <CharactersWithSpaces>1146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2021-04-07T05:54:00Z</dcterms:created>
  <dc:creator>Darius Orb</dc:creator>
  <cp:lastModifiedBy>Darius Orb</cp:lastModifiedBy>
  <cp:lastPrinted>2021-04-08T07:28:00Z</cp:lastPrinted>
  <dcterms:modified xsi:type="dcterms:W3CDTF">2021-09-08T07:17:20Z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